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57C" w:rsidRDefault="00B5557C" w:rsidP="00A144B5">
      <w:pPr>
        <w:ind w:right="630"/>
        <w:rPr>
          <w:b/>
          <w:sz w:val="22"/>
          <w:szCs w:val="22"/>
          <w:u w:val="single"/>
        </w:rPr>
      </w:pPr>
      <w:bookmarkStart w:id="0" w:name="_GoBack"/>
      <w:bookmarkEnd w:id="0"/>
    </w:p>
    <w:p w:rsidR="00A144B5" w:rsidRPr="00A144B5" w:rsidRDefault="00A144B5" w:rsidP="00A144B5">
      <w:pPr>
        <w:ind w:right="630"/>
        <w:rPr>
          <w:b/>
          <w:sz w:val="22"/>
          <w:szCs w:val="22"/>
          <w:u w:val="single"/>
        </w:rPr>
      </w:pPr>
      <w:r w:rsidRPr="00A144B5">
        <w:rPr>
          <w:b/>
          <w:noProof/>
          <w:sz w:val="22"/>
          <w:szCs w:val="22"/>
          <w:u w:val="single"/>
        </w:rPr>
        <w:drawing>
          <wp:anchor distT="0" distB="0" distL="114300" distR="114300" simplePos="0" relativeHeight="251659264" behindDoc="0" locked="0" layoutInCell="1" allowOverlap="1" wp14:anchorId="76B74693" wp14:editId="701B64BE">
            <wp:simplePos x="0" y="0"/>
            <wp:positionH relativeFrom="page">
              <wp:posOffset>735330</wp:posOffset>
            </wp:positionH>
            <wp:positionV relativeFrom="page">
              <wp:posOffset>370205</wp:posOffset>
            </wp:positionV>
            <wp:extent cx="536575" cy="868680"/>
            <wp:effectExtent l="0" t="0" r="0" b="7620"/>
            <wp:wrapTight wrapText="bothSides">
              <wp:wrapPolygon edited="0">
                <wp:start x="0" y="0"/>
                <wp:lineTo x="0" y="21316"/>
                <wp:lineTo x="20705" y="21316"/>
                <wp:lineTo x="20705" y="0"/>
                <wp:lineTo x="0" y="0"/>
              </wp:wrapPolygon>
            </wp:wrapTight>
            <wp:docPr id="1" name="Picture 1" descr="YorkULogoVer60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rkULogoVer600(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6575"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44B5">
        <w:rPr>
          <w:b/>
          <w:sz w:val="22"/>
          <w:szCs w:val="22"/>
          <w:u w:val="single"/>
        </w:rPr>
        <w:t>CRIMINAL RECORD CHECK/VSS PROCEDURES</w:t>
      </w:r>
    </w:p>
    <w:p w:rsidR="00E3026E" w:rsidRDefault="00A144B5" w:rsidP="00E3026E">
      <w:pPr>
        <w:ind w:right="630"/>
        <w:rPr>
          <w:b/>
          <w:sz w:val="22"/>
          <w:szCs w:val="22"/>
        </w:rPr>
      </w:pPr>
      <w:r w:rsidRPr="00E63B02">
        <w:rPr>
          <w:b/>
          <w:sz w:val="22"/>
          <w:szCs w:val="22"/>
        </w:rPr>
        <w:t>Faculty of Education</w:t>
      </w:r>
    </w:p>
    <w:p w:rsidR="00A144B5" w:rsidRDefault="00A144B5" w:rsidP="00E3026E">
      <w:pPr>
        <w:ind w:right="630"/>
        <w:rPr>
          <w:b/>
          <w:sz w:val="22"/>
          <w:szCs w:val="22"/>
        </w:rPr>
      </w:pPr>
      <w:r w:rsidRPr="00E63B02">
        <w:rPr>
          <w:b/>
          <w:sz w:val="22"/>
          <w:szCs w:val="22"/>
        </w:rPr>
        <w:t>York University</w:t>
      </w:r>
    </w:p>
    <w:p w:rsidR="00B5557C" w:rsidRPr="00E63B02" w:rsidRDefault="00B5557C" w:rsidP="00E3026E">
      <w:pPr>
        <w:tabs>
          <w:tab w:val="left" w:pos="1350"/>
          <w:tab w:val="left" w:pos="1530"/>
        </w:tabs>
        <w:ind w:right="630"/>
        <w:rPr>
          <w:b/>
          <w:sz w:val="22"/>
          <w:szCs w:val="22"/>
        </w:rPr>
      </w:pPr>
      <w:r>
        <w:rPr>
          <w:b/>
          <w:sz w:val="22"/>
          <w:szCs w:val="22"/>
        </w:rPr>
        <w:t xml:space="preserve"> </w:t>
      </w:r>
      <w:r w:rsidR="00E3026E">
        <w:rPr>
          <w:b/>
          <w:sz w:val="22"/>
          <w:szCs w:val="22"/>
        </w:rPr>
        <w:t xml:space="preserve"> </w:t>
      </w:r>
      <w:r>
        <w:rPr>
          <w:b/>
          <w:sz w:val="22"/>
          <w:szCs w:val="22"/>
        </w:rPr>
        <w:t>201</w:t>
      </w:r>
      <w:r w:rsidR="001B7FCE">
        <w:rPr>
          <w:b/>
          <w:sz w:val="22"/>
          <w:szCs w:val="22"/>
        </w:rPr>
        <w:t>7</w:t>
      </w:r>
      <w:r>
        <w:rPr>
          <w:b/>
          <w:sz w:val="22"/>
          <w:szCs w:val="22"/>
        </w:rPr>
        <w:t>-201</w:t>
      </w:r>
      <w:r w:rsidR="001B7FCE">
        <w:rPr>
          <w:b/>
          <w:sz w:val="22"/>
          <w:szCs w:val="22"/>
        </w:rPr>
        <w:t>8</w:t>
      </w:r>
      <w:r>
        <w:rPr>
          <w:b/>
          <w:sz w:val="22"/>
          <w:szCs w:val="22"/>
        </w:rPr>
        <w:tab/>
      </w:r>
      <w:r>
        <w:rPr>
          <w:b/>
          <w:sz w:val="22"/>
          <w:szCs w:val="22"/>
        </w:rPr>
        <w:tab/>
      </w:r>
    </w:p>
    <w:p w:rsidR="00A144B5" w:rsidRDefault="00A144B5" w:rsidP="00A144B5">
      <w:pPr>
        <w:ind w:right="630"/>
        <w:rPr>
          <w:b/>
          <w:sz w:val="22"/>
          <w:szCs w:val="22"/>
        </w:rPr>
      </w:pPr>
      <w:r>
        <w:rPr>
          <w:b/>
          <w:sz w:val="22"/>
          <w:szCs w:val="22"/>
        </w:rPr>
        <w:t xml:space="preserve"> </w:t>
      </w:r>
    </w:p>
    <w:p w:rsidR="00A144B5" w:rsidRPr="00BB24DD" w:rsidRDefault="00A144B5" w:rsidP="00A144B5">
      <w:pPr>
        <w:ind w:right="630"/>
        <w:rPr>
          <w:b/>
          <w:sz w:val="22"/>
          <w:szCs w:val="22"/>
          <w:vertAlign w:val="subscript"/>
        </w:rPr>
      </w:pPr>
    </w:p>
    <w:p w:rsidR="00A144B5" w:rsidRDefault="00A144B5" w:rsidP="00A144B5">
      <w:pPr>
        <w:ind w:right="630"/>
        <w:rPr>
          <w:b/>
          <w:u w:val="single"/>
        </w:rPr>
      </w:pPr>
      <w:r>
        <w:rPr>
          <w:b/>
          <w:u w:val="single"/>
        </w:rPr>
        <w:t>Criminal Record Check/</w:t>
      </w:r>
      <w:r w:rsidRPr="00A07218">
        <w:rPr>
          <w:b/>
          <w:u w:val="single"/>
        </w:rPr>
        <w:t xml:space="preserve">Vulnerable Sector </w:t>
      </w:r>
      <w:r>
        <w:rPr>
          <w:b/>
          <w:u w:val="single"/>
        </w:rPr>
        <w:t>S</w:t>
      </w:r>
      <w:r w:rsidRPr="00A07218">
        <w:rPr>
          <w:b/>
          <w:u w:val="single"/>
        </w:rPr>
        <w:t>creening</w:t>
      </w:r>
      <w:r>
        <w:rPr>
          <w:b/>
          <w:u w:val="single"/>
        </w:rPr>
        <w:t xml:space="preserve"> (VSS)</w:t>
      </w:r>
      <w:r w:rsidR="00B5557C">
        <w:rPr>
          <w:b/>
          <w:u w:val="single"/>
        </w:rPr>
        <w:t xml:space="preserve"> </w:t>
      </w:r>
      <w:r w:rsidRPr="00A07218">
        <w:rPr>
          <w:b/>
          <w:u w:val="single"/>
        </w:rPr>
        <w:t xml:space="preserve"> </w:t>
      </w:r>
    </w:p>
    <w:p w:rsidR="00A144B5" w:rsidRDefault="00A144B5" w:rsidP="00A144B5">
      <w:pPr>
        <w:ind w:right="630"/>
        <w:rPr>
          <w:b/>
          <w:u w:val="single"/>
        </w:rPr>
      </w:pPr>
    </w:p>
    <w:p w:rsidR="00A144B5" w:rsidRDefault="00A144B5" w:rsidP="00A144B5">
      <w:pPr>
        <w:ind w:right="630"/>
        <w:rPr>
          <w:sz w:val="20"/>
          <w:szCs w:val="20"/>
        </w:rPr>
      </w:pPr>
      <w:r w:rsidRPr="00120928">
        <w:rPr>
          <w:sz w:val="20"/>
          <w:szCs w:val="20"/>
        </w:rPr>
        <w:t xml:space="preserve">All Teacher Candidates (TCs) enrolled in a BEd program must have a </w:t>
      </w:r>
      <w:r w:rsidRPr="00120928">
        <w:rPr>
          <w:b/>
          <w:sz w:val="20"/>
          <w:szCs w:val="20"/>
        </w:rPr>
        <w:t>valid VSS</w:t>
      </w:r>
      <w:r w:rsidRPr="00120928">
        <w:rPr>
          <w:sz w:val="20"/>
          <w:szCs w:val="20"/>
        </w:rPr>
        <w:t xml:space="preserve"> for every year in the program. </w:t>
      </w:r>
      <w:r w:rsidR="00FA7E58" w:rsidRPr="00120928">
        <w:rPr>
          <w:sz w:val="20"/>
          <w:szCs w:val="20"/>
        </w:rPr>
        <w:t>At the start of the program in September, a</w:t>
      </w:r>
      <w:r w:rsidR="00971BEA" w:rsidRPr="00120928">
        <w:rPr>
          <w:sz w:val="20"/>
          <w:szCs w:val="20"/>
        </w:rPr>
        <w:t>ll TCs must have a cleared</w:t>
      </w:r>
      <w:r w:rsidRPr="00120928">
        <w:rPr>
          <w:sz w:val="20"/>
          <w:szCs w:val="20"/>
        </w:rPr>
        <w:t xml:space="preserve"> VSS</w:t>
      </w:r>
      <w:r w:rsidR="00FA7E58" w:rsidRPr="00120928">
        <w:rPr>
          <w:sz w:val="20"/>
          <w:szCs w:val="20"/>
        </w:rPr>
        <w:t xml:space="preserve"> document with an issued date of </w:t>
      </w:r>
      <w:r w:rsidR="00C73360" w:rsidRPr="00120928">
        <w:rPr>
          <w:sz w:val="20"/>
          <w:szCs w:val="20"/>
        </w:rPr>
        <w:t xml:space="preserve">no earlier than </w:t>
      </w:r>
      <w:r w:rsidR="00F92608">
        <w:rPr>
          <w:sz w:val="20"/>
          <w:szCs w:val="20"/>
        </w:rPr>
        <w:t>May</w:t>
      </w:r>
      <w:r w:rsidR="00FA7E58" w:rsidRPr="00120928">
        <w:rPr>
          <w:sz w:val="20"/>
          <w:szCs w:val="20"/>
        </w:rPr>
        <w:t xml:space="preserve"> 201</w:t>
      </w:r>
      <w:r w:rsidR="001B7FCE">
        <w:rPr>
          <w:sz w:val="20"/>
          <w:szCs w:val="20"/>
        </w:rPr>
        <w:t>7</w:t>
      </w:r>
      <w:r w:rsidR="00FA7E58" w:rsidRPr="00120928">
        <w:rPr>
          <w:sz w:val="20"/>
          <w:szCs w:val="20"/>
        </w:rPr>
        <w:t xml:space="preserve">. </w:t>
      </w:r>
      <w:r w:rsidRPr="00120928">
        <w:rPr>
          <w:sz w:val="20"/>
          <w:szCs w:val="20"/>
        </w:rPr>
        <w:t xml:space="preserve">TCs </w:t>
      </w:r>
      <w:r w:rsidRPr="00120928">
        <w:rPr>
          <w:b/>
          <w:sz w:val="20"/>
          <w:szCs w:val="20"/>
        </w:rPr>
        <w:t>must</w:t>
      </w:r>
      <w:r w:rsidR="00FA7E58" w:rsidRPr="00120928">
        <w:rPr>
          <w:sz w:val="20"/>
          <w:szCs w:val="20"/>
        </w:rPr>
        <w:t xml:space="preserve"> </w:t>
      </w:r>
      <w:r w:rsidRPr="00120928">
        <w:rPr>
          <w:sz w:val="20"/>
          <w:szCs w:val="20"/>
        </w:rPr>
        <w:t>re-apply for a new VSS prior to the expiry date of the existing one</w:t>
      </w:r>
      <w:r w:rsidR="005216DD" w:rsidRPr="00120928">
        <w:rPr>
          <w:sz w:val="20"/>
          <w:szCs w:val="20"/>
        </w:rPr>
        <w:t xml:space="preserve"> every </w:t>
      </w:r>
      <w:r w:rsidR="00971BEA" w:rsidRPr="00120928">
        <w:rPr>
          <w:sz w:val="20"/>
          <w:szCs w:val="20"/>
        </w:rPr>
        <w:t>year.</w:t>
      </w:r>
      <w:r w:rsidR="00FA7E58" w:rsidRPr="00120928">
        <w:rPr>
          <w:sz w:val="20"/>
          <w:szCs w:val="20"/>
        </w:rPr>
        <w:t xml:space="preserve"> </w:t>
      </w:r>
      <w:r w:rsidRPr="00120928">
        <w:rPr>
          <w:sz w:val="20"/>
          <w:szCs w:val="20"/>
        </w:rPr>
        <w:t xml:space="preserve">  Processing time can be quite lengthy and can take in excess of 4 months to complete the search in cases where fingerprinting may be required.  For this reason, TCs must begin the process </w:t>
      </w:r>
      <w:r w:rsidRPr="00120928">
        <w:rPr>
          <w:b/>
          <w:sz w:val="20"/>
          <w:szCs w:val="20"/>
        </w:rPr>
        <w:t>early to ensur</w:t>
      </w:r>
      <w:r w:rsidR="00971BEA" w:rsidRPr="00120928">
        <w:rPr>
          <w:b/>
          <w:sz w:val="20"/>
          <w:szCs w:val="20"/>
        </w:rPr>
        <w:t xml:space="preserve">e their VSS is never expired.  </w:t>
      </w:r>
      <w:r w:rsidR="00E3026E">
        <w:rPr>
          <w:b/>
          <w:sz w:val="20"/>
          <w:szCs w:val="20"/>
        </w:rPr>
        <w:t xml:space="preserve">Processing time will take between 2-4 weeks. </w:t>
      </w:r>
      <w:r w:rsidR="00971BEA" w:rsidRPr="00120928">
        <w:rPr>
          <w:sz w:val="20"/>
          <w:szCs w:val="20"/>
        </w:rPr>
        <w:t xml:space="preserve">Please call your </w:t>
      </w:r>
      <w:r w:rsidR="00333624" w:rsidRPr="00120928">
        <w:rPr>
          <w:sz w:val="20"/>
          <w:szCs w:val="20"/>
        </w:rPr>
        <w:t xml:space="preserve">local </w:t>
      </w:r>
      <w:r w:rsidR="00971BEA" w:rsidRPr="00120928">
        <w:rPr>
          <w:sz w:val="20"/>
          <w:szCs w:val="20"/>
        </w:rPr>
        <w:t>Police</w:t>
      </w:r>
      <w:r w:rsidR="00333624" w:rsidRPr="00120928">
        <w:rPr>
          <w:sz w:val="20"/>
          <w:szCs w:val="20"/>
        </w:rPr>
        <w:t xml:space="preserve"> Services Office to find out how</w:t>
      </w:r>
      <w:r w:rsidR="00971BEA" w:rsidRPr="00120928">
        <w:rPr>
          <w:sz w:val="20"/>
          <w:szCs w:val="20"/>
        </w:rPr>
        <w:t xml:space="preserve"> long their process</w:t>
      </w:r>
      <w:r w:rsidR="00333624" w:rsidRPr="00120928">
        <w:rPr>
          <w:sz w:val="20"/>
          <w:szCs w:val="20"/>
        </w:rPr>
        <w:t>ing time is</w:t>
      </w:r>
      <w:r w:rsidR="00971BEA" w:rsidRPr="00120928">
        <w:rPr>
          <w:sz w:val="20"/>
          <w:szCs w:val="20"/>
        </w:rPr>
        <w:t xml:space="preserve"> and begin</w:t>
      </w:r>
      <w:r w:rsidR="00333624" w:rsidRPr="00120928">
        <w:rPr>
          <w:sz w:val="20"/>
          <w:szCs w:val="20"/>
        </w:rPr>
        <w:t xml:space="preserve"> your application accordingly in order to always have a</w:t>
      </w:r>
      <w:r w:rsidR="00971BEA" w:rsidRPr="00120928">
        <w:rPr>
          <w:sz w:val="20"/>
          <w:szCs w:val="20"/>
        </w:rPr>
        <w:t xml:space="preserve"> valid </w:t>
      </w:r>
      <w:r w:rsidR="00333624" w:rsidRPr="00120928">
        <w:rPr>
          <w:sz w:val="20"/>
          <w:szCs w:val="20"/>
        </w:rPr>
        <w:t xml:space="preserve">document </w:t>
      </w:r>
      <w:r w:rsidR="00E3026E">
        <w:rPr>
          <w:sz w:val="20"/>
          <w:szCs w:val="20"/>
        </w:rPr>
        <w:t xml:space="preserve">dated no earlier than </w:t>
      </w:r>
      <w:r w:rsidR="001B7FCE">
        <w:rPr>
          <w:sz w:val="20"/>
          <w:szCs w:val="20"/>
        </w:rPr>
        <w:t>May</w:t>
      </w:r>
      <w:r w:rsidR="00E3026E">
        <w:rPr>
          <w:sz w:val="20"/>
          <w:szCs w:val="20"/>
        </w:rPr>
        <w:t xml:space="preserve">.  </w:t>
      </w:r>
    </w:p>
    <w:p w:rsidR="00E3026E" w:rsidRPr="00A144B5" w:rsidRDefault="00E3026E" w:rsidP="00A144B5">
      <w:pPr>
        <w:ind w:right="630"/>
        <w:rPr>
          <w:b/>
          <w:sz w:val="20"/>
          <w:szCs w:val="20"/>
          <w:u w:val="single"/>
        </w:rPr>
      </w:pPr>
    </w:p>
    <w:p w:rsidR="00A144B5" w:rsidRPr="00A144B5" w:rsidRDefault="00A144B5" w:rsidP="00A144B5">
      <w:pPr>
        <w:ind w:right="630"/>
        <w:rPr>
          <w:b/>
          <w:sz w:val="20"/>
          <w:szCs w:val="20"/>
        </w:rPr>
      </w:pPr>
      <w:r w:rsidRPr="00A144B5">
        <w:rPr>
          <w:b/>
          <w:sz w:val="20"/>
          <w:szCs w:val="20"/>
        </w:rPr>
        <w:t xml:space="preserve">Without a clear VSS document TCs will not be allowed to participate in practicum assignments.   </w:t>
      </w:r>
    </w:p>
    <w:p w:rsidR="00A144B5" w:rsidRPr="00A144B5" w:rsidRDefault="00A144B5" w:rsidP="00A144B5">
      <w:pPr>
        <w:ind w:right="630"/>
        <w:rPr>
          <w:sz w:val="20"/>
          <w:szCs w:val="20"/>
        </w:rPr>
      </w:pPr>
    </w:p>
    <w:p w:rsidR="00A144B5" w:rsidRPr="00A144B5" w:rsidRDefault="00A144B5" w:rsidP="00A144B5">
      <w:pPr>
        <w:ind w:right="630"/>
        <w:rPr>
          <w:sz w:val="20"/>
          <w:szCs w:val="20"/>
        </w:rPr>
      </w:pPr>
      <w:r w:rsidRPr="00A144B5">
        <w:rPr>
          <w:sz w:val="20"/>
          <w:szCs w:val="20"/>
        </w:rPr>
        <w:t xml:space="preserve">School boards, practicum schools, community organizations, course directors and practicum facilitators will demand that you show your </w:t>
      </w:r>
      <w:r w:rsidRPr="00A144B5">
        <w:rPr>
          <w:b/>
          <w:sz w:val="20"/>
          <w:szCs w:val="20"/>
        </w:rPr>
        <w:t xml:space="preserve">original VSS </w:t>
      </w:r>
      <w:r w:rsidRPr="00A144B5">
        <w:rPr>
          <w:sz w:val="20"/>
          <w:szCs w:val="20"/>
        </w:rPr>
        <w:t>document prior to attending your practicum.  Please keep your original document with you at all times so that yo</w:t>
      </w:r>
      <w:r w:rsidR="00E3026E">
        <w:rPr>
          <w:sz w:val="20"/>
          <w:szCs w:val="20"/>
        </w:rPr>
        <w:t>u can produce this document as</w:t>
      </w:r>
      <w:r w:rsidRPr="00A144B5">
        <w:rPr>
          <w:sz w:val="20"/>
          <w:szCs w:val="20"/>
        </w:rPr>
        <w:t xml:space="preserve"> requested. TCs placed in specific school boards and/or community organizations may be asked to forfeit their </w:t>
      </w:r>
      <w:r w:rsidRPr="00A144B5">
        <w:rPr>
          <w:b/>
          <w:sz w:val="20"/>
          <w:szCs w:val="20"/>
        </w:rPr>
        <w:t>original VSS</w:t>
      </w:r>
      <w:r w:rsidRPr="00A144B5">
        <w:rPr>
          <w:sz w:val="20"/>
          <w:szCs w:val="20"/>
        </w:rPr>
        <w:t xml:space="preserve"> </w:t>
      </w:r>
      <w:r w:rsidR="007B6617">
        <w:rPr>
          <w:sz w:val="20"/>
          <w:szCs w:val="20"/>
        </w:rPr>
        <w:t xml:space="preserve">document*.  For this reason, you </w:t>
      </w:r>
      <w:r w:rsidR="00E3026E">
        <w:rPr>
          <w:sz w:val="20"/>
          <w:szCs w:val="20"/>
        </w:rPr>
        <w:t>may</w:t>
      </w:r>
      <w:r w:rsidRPr="00A144B5">
        <w:rPr>
          <w:sz w:val="20"/>
          <w:szCs w:val="20"/>
        </w:rPr>
        <w:t xml:space="preserve"> request a second copy at the time of application.  Mo</w:t>
      </w:r>
      <w:r w:rsidR="005216DD">
        <w:rPr>
          <w:sz w:val="20"/>
          <w:szCs w:val="20"/>
        </w:rPr>
        <w:t xml:space="preserve">st Police Services will provide </w:t>
      </w:r>
      <w:r w:rsidRPr="00A144B5">
        <w:rPr>
          <w:sz w:val="20"/>
          <w:szCs w:val="20"/>
        </w:rPr>
        <w:t xml:space="preserve">a second copy at a nominal charge.    </w:t>
      </w:r>
    </w:p>
    <w:p w:rsidR="00A144B5" w:rsidRPr="00A144B5" w:rsidRDefault="00A144B5" w:rsidP="00A144B5">
      <w:pPr>
        <w:ind w:right="630"/>
        <w:rPr>
          <w:sz w:val="22"/>
          <w:szCs w:val="22"/>
        </w:rPr>
      </w:pPr>
    </w:p>
    <w:p w:rsidR="00A144B5" w:rsidRPr="00A144B5" w:rsidRDefault="00A144B5" w:rsidP="00A144B5">
      <w:pPr>
        <w:ind w:right="630"/>
        <w:rPr>
          <w:b/>
          <w:u w:val="single"/>
        </w:rPr>
      </w:pPr>
      <w:r w:rsidRPr="00A144B5">
        <w:rPr>
          <w:b/>
          <w:u w:val="single"/>
        </w:rPr>
        <w:t>How and Where Do I Obtain a VSS?</w:t>
      </w:r>
    </w:p>
    <w:p w:rsidR="00A144B5" w:rsidRPr="009265FB" w:rsidRDefault="00A144B5" w:rsidP="00A144B5">
      <w:pPr>
        <w:ind w:right="630"/>
        <w:rPr>
          <w:sz w:val="20"/>
          <w:szCs w:val="20"/>
        </w:rPr>
      </w:pPr>
      <w:r w:rsidRPr="00A144B5">
        <w:rPr>
          <w:sz w:val="20"/>
          <w:szCs w:val="20"/>
        </w:rPr>
        <w:t>TCs must obtain their VSS from the police services office based on where they reside.  We have provided information below for some jurisdictions. If you live in a jurisdiction that does not appear below please check your local police website or go to</w:t>
      </w:r>
      <w:r w:rsidRPr="009265FB">
        <w:rPr>
          <w:sz w:val="20"/>
          <w:szCs w:val="20"/>
        </w:rPr>
        <w:t xml:space="preserve"> your local police station to request a VSS. </w:t>
      </w:r>
    </w:p>
    <w:p w:rsidR="00A144B5" w:rsidRDefault="00A144B5" w:rsidP="00A144B5">
      <w:pPr>
        <w:ind w:right="630"/>
        <w:rPr>
          <w:sz w:val="22"/>
          <w:szCs w:val="22"/>
        </w:rPr>
      </w:pPr>
    </w:p>
    <w:p w:rsidR="00A144B5" w:rsidRPr="00E447E3" w:rsidRDefault="00A144B5" w:rsidP="00A144B5">
      <w:pPr>
        <w:ind w:right="630"/>
        <w:rPr>
          <w:sz w:val="22"/>
          <w:szCs w:val="22"/>
        </w:rPr>
      </w:pPr>
      <w:r w:rsidRPr="004362F8">
        <w:rPr>
          <w:b/>
          <w:u w:val="single"/>
        </w:rPr>
        <w:t>Toronto Residents</w:t>
      </w:r>
      <w:r w:rsidR="00A2532F">
        <w:rPr>
          <w:b/>
          <w:u w:val="single"/>
        </w:rPr>
        <w:t xml:space="preserve"> </w:t>
      </w:r>
      <w:r w:rsidRPr="00D63FA6">
        <w:rPr>
          <w:b/>
          <w:i/>
          <w:sz w:val="22"/>
          <w:szCs w:val="22"/>
          <w:u w:val="single"/>
        </w:rPr>
        <w:t>(you are a Toronto resident if your postal code begins with “M”</w:t>
      </w:r>
      <w:r w:rsidRPr="004362F8">
        <w:rPr>
          <w:b/>
          <w:u w:val="single"/>
        </w:rPr>
        <w:t xml:space="preserve"> </w:t>
      </w:r>
    </w:p>
    <w:p w:rsidR="00A144B5" w:rsidRDefault="00A144B5" w:rsidP="00A144B5">
      <w:pPr>
        <w:ind w:right="1026"/>
        <w:jc w:val="both"/>
        <w:rPr>
          <w:sz w:val="20"/>
          <w:szCs w:val="20"/>
        </w:rPr>
      </w:pPr>
      <w:r w:rsidRPr="009265FB">
        <w:rPr>
          <w:sz w:val="20"/>
          <w:szCs w:val="20"/>
        </w:rPr>
        <w:t xml:space="preserve">Toronto Police Services requires a signature from an authorized York University representative.  TCs must pick up the “Disclosure Form” from the Practicum Office, 108 </w:t>
      </w:r>
      <w:r>
        <w:rPr>
          <w:sz w:val="20"/>
          <w:szCs w:val="20"/>
        </w:rPr>
        <w:t>Winters College, Keele campus between the hours of</w:t>
      </w:r>
    </w:p>
    <w:p w:rsidR="00A144B5" w:rsidRPr="009265FB" w:rsidRDefault="00A144B5" w:rsidP="00A144B5">
      <w:pPr>
        <w:ind w:right="1026"/>
        <w:jc w:val="both"/>
        <w:rPr>
          <w:sz w:val="20"/>
          <w:szCs w:val="20"/>
        </w:rPr>
      </w:pPr>
      <w:r>
        <w:rPr>
          <w:sz w:val="20"/>
          <w:szCs w:val="20"/>
        </w:rPr>
        <w:t>9:00-3:30 pm</w:t>
      </w:r>
      <w:r w:rsidRPr="009265FB">
        <w:rPr>
          <w:sz w:val="20"/>
          <w:szCs w:val="20"/>
        </w:rPr>
        <w:t xml:space="preserve"> weekdays.  TCs will be required to present </w:t>
      </w:r>
      <w:r w:rsidRPr="001B7FCE">
        <w:rPr>
          <w:b/>
          <w:sz w:val="20"/>
          <w:szCs w:val="20"/>
        </w:rPr>
        <w:t>photo ID showing their current address</w:t>
      </w:r>
      <w:r w:rsidRPr="009265FB">
        <w:rPr>
          <w:sz w:val="20"/>
          <w:szCs w:val="20"/>
        </w:rPr>
        <w:t xml:space="preserve">.  </w:t>
      </w:r>
    </w:p>
    <w:p w:rsidR="00A144B5" w:rsidRPr="009265FB" w:rsidRDefault="00A144B5" w:rsidP="00A144B5">
      <w:pPr>
        <w:ind w:right="1026"/>
        <w:rPr>
          <w:sz w:val="20"/>
          <w:szCs w:val="20"/>
        </w:rPr>
      </w:pPr>
    </w:p>
    <w:p w:rsidR="00A144B5" w:rsidRPr="009265FB" w:rsidRDefault="00A144B5" w:rsidP="00A144B5">
      <w:pPr>
        <w:ind w:right="1026"/>
        <w:rPr>
          <w:sz w:val="20"/>
          <w:szCs w:val="20"/>
        </w:rPr>
      </w:pPr>
      <w:r w:rsidRPr="009265FB">
        <w:rPr>
          <w:sz w:val="20"/>
          <w:szCs w:val="20"/>
        </w:rPr>
        <w:t xml:space="preserve">Signed and verified completed consent forms must then be mailed to: </w:t>
      </w:r>
      <w:r w:rsidRPr="009265FB">
        <w:rPr>
          <w:b/>
          <w:sz w:val="20"/>
          <w:szCs w:val="20"/>
        </w:rPr>
        <w:t>Toronto Police Services, 40 College Street, Toronto, ON M5G 2J3</w:t>
      </w:r>
      <w:r w:rsidRPr="009265FB">
        <w:rPr>
          <w:sz w:val="20"/>
          <w:szCs w:val="20"/>
        </w:rPr>
        <w:t xml:space="preserve"> and must include a payment of </w:t>
      </w:r>
      <w:r w:rsidRPr="009265FB">
        <w:rPr>
          <w:b/>
          <w:sz w:val="20"/>
          <w:szCs w:val="20"/>
          <w:u w:val="single"/>
        </w:rPr>
        <w:t>$</w:t>
      </w:r>
      <w:r w:rsidR="00B5557C">
        <w:rPr>
          <w:b/>
          <w:sz w:val="20"/>
          <w:szCs w:val="20"/>
          <w:u w:val="single"/>
        </w:rPr>
        <w:t>20</w:t>
      </w:r>
      <w:r w:rsidR="00B404B3">
        <w:rPr>
          <w:b/>
          <w:sz w:val="20"/>
          <w:szCs w:val="20"/>
          <w:u w:val="single"/>
        </w:rPr>
        <w:t>.00</w:t>
      </w:r>
      <w:r w:rsidRPr="009265FB">
        <w:rPr>
          <w:sz w:val="20"/>
          <w:szCs w:val="20"/>
        </w:rPr>
        <w:t>.</w:t>
      </w:r>
      <w:r w:rsidR="00B5557C">
        <w:rPr>
          <w:sz w:val="20"/>
          <w:szCs w:val="20"/>
        </w:rPr>
        <w:t xml:space="preserve"> </w:t>
      </w:r>
      <w:r w:rsidRPr="009265FB">
        <w:rPr>
          <w:sz w:val="20"/>
          <w:szCs w:val="20"/>
        </w:rPr>
        <w:t xml:space="preserve">Payment must be to in the form of a </w:t>
      </w:r>
      <w:r w:rsidRPr="009265FB">
        <w:rPr>
          <w:b/>
          <w:sz w:val="20"/>
          <w:szCs w:val="20"/>
        </w:rPr>
        <w:t xml:space="preserve">Certified Cheque </w:t>
      </w:r>
      <w:r w:rsidRPr="009265FB">
        <w:rPr>
          <w:sz w:val="20"/>
          <w:szCs w:val="20"/>
        </w:rPr>
        <w:t xml:space="preserve">obtained from your bank, or a </w:t>
      </w:r>
      <w:r w:rsidRPr="009265FB">
        <w:rPr>
          <w:b/>
          <w:sz w:val="20"/>
          <w:szCs w:val="20"/>
        </w:rPr>
        <w:t>Money Order</w:t>
      </w:r>
      <w:r w:rsidRPr="009265FB">
        <w:rPr>
          <w:sz w:val="20"/>
          <w:szCs w:val="20"/>
        </w:rPr>
        <w:t xml:space="preserve"> obtained from your bank or post office.  Please make cheque/money order payable to the </w:t>
      </w:r>
      <w:r w:rsidRPr="009265FB">
        <w:rPr>
          <w:b/>
          <w:sz w:val="20"/>
          <w:szCs w:val="20"/>
          <w:u w:val="single"/>
        </w:rPr>
        <w:t xml:space="preserve">Toronto Police Services   </w:t>
      </w:r>
    </w:p>
    <w:p w:rsidR="00A144B5" w:rsidRDefault="00A144B5" w:rsidP="00A144B5">
      <w:pPr>
        <w:ind w:right="630"/>
        <w:rPr>
          <w:sz w:val="22"/>
          <w:szCs w:val="22"/>
        </w:rPr>
      </w:pPr>
    </w:p>
    <w:p w:rsidR="00A144B5" w:rsidRPr="004362F8" w:rsidRDefault="00A144B5" w:rsidP="00A144B5">
      <w:pPr>
        <w:ind w:right="630"/>
        <w:rPr>
          <w:b/>
          <w:u w:val="single"/>
        </w:rPr>
      </w:pPr>
      <w:r w:rsidRPr="004362F8">
        <w:rPr>
          <w:b/>
          <w:u w:val="single"/>
        </w:rPr>
        <w:t xml:space="preserve">York Region Residents </w:t>
      </w:r>
    </w:p>
    <w:p w:rsidR="00A144B5" w:rsidRDefault="00A144B5" w:rsidP="00A144B5">
      <w:pPr>
        <w:ind w:right="630"/>
        <w:rPr>
          <w:color w:val="333333"/>
          <w:sz w:val="20"/>
          <w:szCs w:val="20"/>
          <w:lang w:eastAsia="en-CA"/>
        </w:rPr>
      </w:pPr>
      <w:r w:rsidRPr="009265FB">
        <w:rPr>
          <w:sz w:val="20"/>
          <w:szCs w:val="20"/>
        </w:rPr>
        <w:t>Information can be accessed on the York Regional Police website where you can download the VSS form.  Once you have completed the form, it can be</w:t>
      </w:r>
      <w:r w:rsidRPr="009265FB">
        <w:rPr>
          <w:color w:val="333333"/>
          <w:sz w:val="20"/>
          <w:szCs w:val="20"/>
          <w:lang w:eastAsia="en-CA"/>
        </w:rPr>
        <w:t xml:space="preserve"> taken to any of the following 2 locations for processing. </w:t>
      </w:r>
      <w:hyperlink r:id="rId7" w:history="1">
        <w:r w:rsidR="00F92608" w:rsidRPr="003C7DDF">
          <w:rPr>
            <w:rStyle w:val="Hyperlink"/>
            <w:sz w:val="20"/>
            <w:szCs w:val="20"/>
            <w:lang w:eastAsia="en-CA"/>
          </w:rPr>
          <w:t>https://www.yrp.ca/en/services/vulnerable-sector-check.asp</w:t>
        </w:r>
      </w:hyperlink>
    </w:p>
    <w:p w:rsidR="00F92608" w:rsidRDefault="00F92608" w:rsidP="00F92608">
      <w:pPr>
        <w:pStyle w:val="ListParagraph"/>
        <w:numPr>
          <w:ilvl w:val="0"/>
          <w:numId w:val="3"/>
        </w:numPr>
        <w:ind w:right="630"/>
        <w:rPr>
          <w:color w:val="333333"/>
          <w:sz w:val="20"/>
        </w:rPr>
      </w:pPr>
      <w:r>
        <w:rPr>
          <w:color w:val="333333"/>
          <w:sz w:val="20"/>
        </w:rPr>
        <w:t xml:space="preserve">Complete the application form and bring to Customer Service Location at the Community Resource Centre in Richmond Hill.  </w:t>
      </w:r>
    </w:p>
    <w:p w:rsidR="00F92608" w:rsidRPr="00F92608" w:rsidRDefault="00F92608" w:rsidP="00F92608">
      <w:pPr>
        <w:ind w:left="2160" w:right="630"/>
        <w:rPr>
          <w:color w:val="333333"/>
          <w:sz w:val="16"/>
          <w:szCs w:val="20"/>
          <w:lang w:eastAsia="en-CA"/>
        </w:rPr>
      </w:pPr>
      <w:r w:rsidRPr="00F92608">
        <w:rPr>
          <w:color w:val="000000"/>
          <w:sz w:val="20"/>
          <w:szCs w:val="23"/>
          <w:shd w:val="clear" w:color="auto" w:fill="FFFFFF"/>
        </w:rPr>
        <w:t>Community Resource Centre</w:t>
      </w:r>
      <w:r w:rsidRPr="00F92608">
        <w:rPr>
          <w:b/>
          <w:bCs/>
          <w:color w:val="000000"/>
          <w:sz w:val="20"/>
          <w:szCs w:val="23"/>
          <w:shd w:val="clear" w:color="auto" w:fill="FFFFFF"/>
        </w:rPr>
        <w:br/>
      </w:r>
      <w:r w:rsidRPr="00F92608">
        <w:rPr>
          <w:color w:val="000000"/>
          <w:sz w:val="20"/>
          <w:szCs w:val="23"/>
          <w:shd w:val="clear" w:color="auto" w:fill="FFFFFF"/>
        </w:rPr>
        <w:t>10720 Yonge Street </w:t>
      </w:r>
      <w:r w:rsidRPr="00F92608">
        <w:rPr>
          <w:color w:val="000000"/>
          <w:sz w:val="20"/>
          <w:szCs w:val="23"/>
        </w:rPr>
        <w:br/>
      </w:r>
      <w:r w:rsidRPr="00F92608">
        <w:rPr>
          <w:color w:val="000000"/>
          <w:sz w:val="20"/>
          <w:szCs w:val="23"/>
          <w:shd w:val="clear" w:color="auto" w:fill="FFFFFF"/>
        </w:rPr>
        <w:t>Richmond Hill, ON</w:t>
      </w:r>
      <w:r w:rsidRPr="00F92608">
        <w:rPr>
          <w:color w:val="000000"/>
          <w:sz w:val="20"/>
          <w:szCs w:val="23"/>
        </w:rPr>
        <w:br/>
      </w:r>
      <w:r w:rsidRPr="00F92608">
        <w:rPr>
          <w:color w:val="000000"/>
          <w:sz w:val="20"/>
          <w:szCs w:val="23"/>
          <w:shd w:val="clear" w:color="auto" w:fill="FFFFFF"/>
        </w:rPr>
        <w:t>Monday to Friday: 8 a.m. to 6 p.m.</w:t>
      </w:r>
      <w:r w:rsidRPr="00F92608">
        <w:rPr>
          <w:color w:val="000000"/>
          <w:sz w:val="20"/>
          <w:szCs w:val="23"/>
        </w:rPr>
        <w:br/>
      </w:r>
      <w:r w:rsidRPr="00F92608">
        <w:rPr>
          <w:color w:val="000000"/>
          <w:sz w:val="20"/>
          <w:szCs w:val="23"/>
          <w:shd w:val="clear" w:color="auto" w:fill="FFFFFF"/>
        </w:rPr>
        <w:t>Saturdays: 8 a.m. to 4 p.m.</w:t>
      </w:r>
    </w:p>
    <w:p w:rsidR="00A144B5" w:rsidRDefault="00A144B5" w:rsidP="00A144B5">
      <w:pPr>
        <w:ind w:right="630"/>
        <w:rPr>
          <w:sz w:val="22"/>
          <w:szCs w:val="22"/>
        </w:rPr>
      </w:pPr>
    </w:p>
    <w:p w:rsidR="00A144B5" w:rsidRPr="004362F8" w:rsidRDefault="00A144B5" w:rsidP="00A144B5">
      <w:pPr>
        <w:ind w:right="630"/>
        <w:rPr>
          <w:b/>
          <w:u w:val="single"/>
        </w:rPr>
      </w:pPr>
      <w:r w:rsidRPr="004362F8">
        <w:rPr>
          <w:b/>
          <w:u w:val="single"/>
        </w:rPr>
        <w:t>Peel Region Residents</w:t>
      </w:r>
    </w:p>
    <w:p w:rsidR="008B4795" w:rsidRDefault="00A144B5" w:rsidP="00A144B5">
      <w:pPr>
        <w:ind w:right="630"/>
        <w:rPr>
          <w:sz w:val="20"/>
          <w:szCs w:val="20"/>
        </w:rPr>
      </w:pPr>
      <w:r w:rsidRPr="009265FB">
        <w:rPr>
          <w:sz w:val="20"/>
          <w:szCs w:val="20"/>
        </w:rPr>
        <w:t>Information can be accessed on the Peel Police websit</w:t>
      </w:r>
      <w:r w:rsidR="007B6617">
        <w:rPr>
          <w:sz w:val="20"/>
          <w:szCs w:val="20"/>
        </w:rPr>
        <w:t xml:space="preserve">e. The Peel Police Headquarters </w:t>
      </w:r>
      <w:r w:rsidRPr="009265FB">
        <w:rPr>
          <w:sz w:val="20"/>
          <w:szCs w:val="20"/>
        </w:rPr>
        <w:t xml:space="preserve">is located at </w:t>
      </w:r>
    </w:p>
    <w:p w:rsidR="00A144B5" w:rsidRPr="009265FB" w:rsidRDefault="00A144B5" w:rsidP="00A144B5">
      <w:pPr>
        <w:ind w:right="630"/>
        <w:rPr>
          <w:sz w:val="20"/>
          <w:szCs w:val="20"/>
        </w:rPr>
      </w:pPr>
      <w:r w:rsidRPr="009265FB">
        <w:rPr>
          <w:sz w:val="20"/>
          <w:szCs w:val="20"/>
        </w:rPr>
        <w:t>7750 Huronta</w:t>
      </w:r>
      <w:r>
        <w:rPr>
          <w:sz w:val="20"/>
          <w:szCs w:val="20"/>
        </w:rPr>
        <w:t>rio S</w:t>
      </w:r>
      <w:r w:rsidR="008B4795">
        <w:rPr>
          <w:sz w:val="20"/>
          <w:szCs w:val="20"/>
        </w:rPr>
        <w:t xml:space="preserve">treet, Brampton. </w:t>
      </w:r>
      <w:r>
        <w:rPr>
          <w:sz w:val="20"/>
          <w:szCs w:val="20"/>
        </w:rPr>
        <w:t xml:space="preserve">Telephone </w:t>
      </w:r>
      <w:r w:rsidRPr="009265FB">
        <w:rPr>
          <w:sz w:val="20"/>
          <w:szCs w:val="20"/>
        </w:rPr>
        <w:t xml:space="preserve">number 905-453-2121 (X-4391).  </w:t>
      </w:r>
    </w:p>
    <w:p w:rsidR="00A144B5" w:rsidRDefault="00A144B5" w:rsidP="00A144B5">
      <w:pPr>
        <w:ind w:right="630"/>
        <w:rPr>
          <w:b/>
          <w:u w:val="single"/>
        </w:rPr>
      </w:pPr>
    </w:p>
    <w:p w:rsidR="00A144B5" w:rsidRPr="00A144B5" w:rsidRDefault="00A144B5" w:rsidP="00A144B5">
      <w:pPr>
        <w:ind w:right="630"/>
        <w:rPr>
          <w:b/>
          <w:u w:val="single"/>
        </w:rPr>
      </w:pPr>
      <w:r w:rsidRPr="00A144B5">
        <w:rPr>
          <w:b/>
          <w:u w:val="single"/>
        </w:rPr>
        <w:t xml:space="preserve">Residents of Barrie, </w:t>
      </w:r>
      <w:r w:rsidR="00333624" w:rsidRPr="00A144B5">
        <w:rPr>
          <w:b/>
          <w:u w:val="single"/>
        </w:rPr>
        <w:t>Durham &amp;</w:t>
      </w:r>
      <w:r w:rsidRPr="00A144B5">
        <w:rPr>
          <w:b/>
          <w:u w:val="single"/>
        </w:rPr>
        <w:t xml:space="preserve"> Regions Outside of the GTA</w:t>
      </w:r>
    </w:p>
    <w:p w:rsidR="00A144B5" w:rsidRPr="00A144B5" w:rsidRDefault="00A144B5" w:rsidP="00A144B5">
      <w:pPr>
        <w:ind w:right="630"/>
        <w:rPr>
          <w:sz w:val="20"/>
          <w:szCs w:val="20"/>
        </w:rPr>
      </w:pPr>
      <w:r w:rsidRPr="00A144B5">
        <w:rPr>
          <w:sz w:val="20"/>
          <w:szCs w:val="20"/>
        </w:rPr>
        <w:t xml:space="preserve">Information can be accessed on </w:t>
      </w:r>
      <w:r w:rsidR="00333624" w:rsidRPr="00A144B5">
        <w:rPr>
          <w:sz w:val="20"/>
          <w:szCs w:val="20"/>
        </w:rPr>
        <w:t>the Regional</w:t>
      </w:r>
      <w:r w:rsidRPr="00A144B5">
        <w:rPr>
          <w:sz w:val="20"/>
          <w:szCs w:val="20"/>
        </w:rPr>
        <w:t xml:space="preserve"> Police Services Website.</w:t>
      </w:r>
    </w:p>
    <w:p w:rsidR="00120928" w:rsidRPr="00B5592C" w:rsidRDefault="00D32CC9" w:rsidP="00120928">
      <w:pPr>
        <w:ind w:right="630"/>
        <w:jc w:val="center"/>
        <w:rPr>
          <w:b/>
          <w:noProof/>
          <w:u w:val="single"/>
        </w:rPr>
      </w:pPr>
      <w:r>
        <w:rPr>
          <w:b/>
          <w:noProof/>
          <w:u w:val="single"/>
        </w:rPr>
        <w:lastRenderedPageBreak/>
        <w:t xml:space="preserve">INFORMATION FOR TCs WITH PLACEMENTS IN THE FOLLOWING SCHOOL BOARDS </w:t>
      </w:r>
    </w:p>
    <w:p w:rsidR="00120928" w:rsidRPr="00B5592C" w:rsidRDefault="00120928" w:rsidP="00120928">
      <w:pPr>
        <w:ind w:right="630"/>
        <w:rPr>
          <w:b/>
          <w:sz w:val="26"/>
          <w:szCs w:val="26"/>
          <w:u w:val="single"/>
        </w:rPr>
      </w:pPr>
    </w:p>
    <w:p w:rsidR="00120928" w:rsidRPr="00B5592C" w:rsidRDefault="00120928" w:rsidP="00120928">
      <w:pPr>
        <w:ind w:right="630"/>
        <w:rPr>
          <w:b/>
          <w:sz w:val="26"/>
          <w:szCs w:val="26"/>
          <w:u w:val="single"/>
        </w:rPr>
      </w:pPr>
    </w:p>
    <w:p w:rsidR="00120928" w:rsidRPr="00B5592C" w:rsidRDefault="00120928" w:rsidP="00120928">
      <w:pPr>
        <w:ind w:right="630"/>
        <w:rPr>
          <w:b/>
          <w:sz w:val="26"/>
          <w:szCs w:val="26"/>
          <w:u w:val="single"/>
        </w:rPr>
      </w:pPr>
    </w:p>
    <w:p w:rsidR="00120928" w:rsidRPr="00D34874" w:rsidRDefault="00120928" w:rsidP="00120928">
      <w:pPr>
        <w:ind w:right="396"/>
        <w:rPr>
          <w:b/>
          <w:sz w:val="26"/>
          <w:szCs w:val="26"/>
          <w:u w:val="single"/>
        </w:rPr>
      </w:pPr>
      <w:r w:rsidRPr="00B5592C">
        <w:rPr>
          <w:b/>
          <w:sz w:val="26"/>
          <w:szCs w:val="26"/>
          <w:u w:val="single"/>
        </w:rPr>
        <w:t>VSS Instructions for TCs</w:t>
      </w:r>
      <w:r>
        <w:rPr>
          <w:b/>
          <w:sz w:val="26"/>
          <w:szCs w:val="26"/>
          <w:u w:val="single"/>
        </w:rPr>
        <w:t xml:space="preserve"> With a Placement</w:t>
      </w:r>
      <w:r w:rsidRPr="00B5592C">
        <w:rPr>
          <w:b/>
          <w:sz w:val="26"/>
          <w:szCs w:val="26"/>
          <w:u w:val="single"/>
        </w:rPr>
        <w:t xml:space="preserve"> in a TDSB or Peel District School Board</w:t>
      </w:r>
    </w:p>
    <w:p w:rsidR="00120928" w:rsidRPr="00273062" w:rsidRDefault="00120928" w:rsidP="00120928">
      <w:pPr>
        <w:ind w:right="630"/>
        <w:rPr>
          <w:sz w:val="22"/>
          <w:szCs w:val="22"/>
        </w:rPr>
      </w:pPr>
      <w:r w:rsidRPr="00622709">
        <w:rPr>
          <w:sz w:val="22"/>
          <w:szCs w:val="22"/>
        </w:rPr>
        <w:t xml:space="preserve">Please note that the Peel District School Board and the Toronto District School Board (both are public boards) have specific instructions for TCs with regard to providing a VSS prior to attending a practicum in any of their schools.  If your practicum placement will be in either of these Boards, please see specific Board instructions below.  Once you have received your VSS please proceed with the requests below.    </w:t>
      </w:r>
    </w:p>
    <w:p w:rsidR="00120928" w:rsidRDefault="00120928" w:rsidP="00120928">
      <w:pPr>
        <w:ind w:right="630"/>
        <w:rPr>
          <w:b/>
          <w:noProof/>
          <w:sz w:val="22"/>
          <w:szCs w:val="22"/>
          <w:u w:val="single"/>
        </w:rPr>
      </w:pPr>
    </w:p>
    <w:p w:rsidR="00120928" w:rsidRPr="00622709" w:rsidRDefault="00120928" w:rsidP="00120928">
      <w:pPr>
        <w:ind w:right="630"/>
        <w:rPr>
          <w:b/>
          <w:noProof/>
          <w:sz w:val="22"/>
          <w:szCs w:val="22"/>
          <w:u w:val="single"/>
        </w:rPr>
      </w:pPr>
      <w:r w:rsidRPr="00622709">
        <w:rPr>
          <w:b/>
          <w:noProof/>
          <w:sz w:val="22"/>
          <w:szCs w:val="22"/>
          <w:u w:val="single"/>
        </w:rPr>
        <w:t>Toronto District School Board (TDSB</w:t>
      </w:r>
      <w:r>
        <w:rPr>
          <w:b/>
          <w:noProof/>
          <w:sz w:val="22"/>
          <w:szCs w:val="22"/>
          <w:u w:val="single"/>
        </w:rPr>
        <w:t xml:space="preserve"> – Public Board</w:t>
      </w:r>
      <w:r w:rsidRPr="00622709">
        <w:rPr>
          <w:b/>
          <w:noProof/>
          <w:sz w:val="22"/>
          <w:szCs w:val="22"/>
          <w:u w:val="single"/>
        </w:rPr>
        <w:t>)</w:t>
      </w:r>
      <w:r>
        <w:rPr>
          <w:b/>
          <w:noProof/>
          <w:sz w:val="22"/>
          <w:szCs w:val="22"/>
          <w:u w:val="single"/>
        </w:rPr>
        <w:t xml:space="preserve"> </w:t>
      </w:r>
      <w:r w:rsidRPr="00622709">
        <w:rPr>
          <w:b/>
          <w:noProof/>
          <w:sz w:val="22"/>
          <w:szCs w:val="22"/>
          <w:u w:val="single"/>
        </w:rPr>
        <w:t xml:space="preserve"> </w:t>
      </w:r>
    </w:p>
    <w:p w:rsidR="00120928" w:rsidRPr="00622709" w:rsidRDefault="00120928" w:rsidP="00120928">
      <w:pPr>
        <w:rPr>
          <w:sz w:val="22"/>
          <w:szCs w:val="22"/>
          <w:lang w:val="en-CA"/>
        </w:rPr>
      </w:pPr>
      <w:r w:rsidRPr="00622709">
        <w:rPr>
          <w:sz w:val="22"/>
          <w:szCs w:val="22"/>
          <w:lang w:val="en-CA"/>
        </w:rPr>
        <w:t>The TDSB requires all TCs placed in their schools to have a valid</w:t>
      </w:r>
      <w:r w:rsidRPr="00622709">
        <w:rPr>
          <w:b/>
          <w:bCs/>
          <w:sz w:val="22"/>
          <w:szCs w:val="22"/>
          <w:lang w:val="en-CA"/>
        </w:rPr>
        <w:t xml:space="preserve"> VSS.  </w:t>
      </w:r>
      <w:r w:rsidRPr="00622709">
        <w:rPr>
          <w:sz w:val="22"/>
          <w:szCs w:val="22"/>
          <w:lang w:val="en-CA"/>
        </w:rPr>
        <w:t xml:space="preserve">TCs </w:t>
      </w:r>
      <w:r w:rsidRPr="00622709">
        <w:rPr>
          <w:b/>
          <w:sz w:val="22"/>
          <w:szCs w:val="22"/>
          <w:lang w:val="en-CA"/>
        </w:rPr>
        <w:t>must</w:t>
      </w:r>
      <w:r w:rsidRPr="00622709">
        <w:rPr>
          <w:sz w:val="22"/>
          <w:szCs w:val="22"/>
          <w:lang w:val="en-CA"/>
        </w:rPr>
        <w:t xml:space="preserve"> bring their </w:t>
      </w:r>
      <w:r w:rsidRPr="00622709">
        <w:rPr>
          <w:b/>
          <w:sz w:val="22"/>
          <w:szCs w:val="22"/>
          <w:lang w:val="en-CA"/>
        </w:rPr>
        <w:t>original VSS document</w:t>
      </w:r>
      <w:r w:rsidRPr="00622709">
        <w:rPr>
          <w:sz w:val="22"/>
          <w:szCs w:val="22"/>
          <w:lang w:val="en-CA"/>
        </w:rPr>
        <w:t xml:space="preserve"> to the Police Reference Check</w:t>
      </w:r>
      <w:r w:rsidR="007B6617">
        <w:rPr>
          <w:sz w:val="22"/>
          <w:szCs w:val="22"/>
          <w:lang w:val="en-CA"/>
        </w:rPr>
        <w:t xml:space="preserve"> Office</w:t>
      </w:r>
      <w:r w:rsidRPr="00622709">
        <w:rPr>
          <w:sz w:val="22"/>
          <w:szCs w:val="22"/>
          <w:lang w:val="en-CA"/>
        </w:rPr>
        <w:t xml:space="preserve"> to be verified prior to the start of any school practicum.   </w:t>
      </w:r>
    </w:p>
    <w:p w:rsidR="00120928" w:rsidRPr="00622709" w:rsidRDefault="00120928" w:rsidP="00120928">
      <w:pPr>
        <w:rPr>
          <w:sz w:val="22"/>
          <w:szCs w:val="22"/>
          <w:lang w:val="en-CA"/>
        </w:rPr>
      </w:pPr>
    </w:p>
    <w:p w:rsidR="00120928" w:rsidRPr="00D73B65" w:rsidRDefault="00120928" w:rsidP="00120928">
      <w:pPr>
        <w:rPr>
          <w:sz w:val="22"/>
          <w:szCs w:val="22"/>
          <w:lang w:val="en-CA"/>
        </w:rPr>
      </w:pPr>
      <w:r w:rsidRPr="00D73B65">
        <w:rPr>
          <w:sz w:val="22"/>
          <w:szCs w:val="22"/>
          <w:lang w:val="en-CA"/>
        </w:rPr>
        <w:t xml:space="preserve">The TDSB Police Reference Check Office </w:t>
      </w:r>
      <w:r w:rsidR="007B6617">
        <w:rPr>
          <w:sz w:val="22"/>
          <w:szCs w:val="22"/>
          <w:lang w:val="en-CA"/>
        </w:rPr>
        <w:t>is located at 17 Fairmeadow Avenue</w:t>
      </w:r>
      <w:r w:rsidRPr="00D73B65">
        <w:rPr>
          <w:sz w:val="22"/>
          <w:szCs w:val="22"/>
          <w:lang w:val="en-CA"/>
        </w:rPr>
        <w:t xml:space="preserve"> located east of Yonge Street and south of the 401.  Please note that the PRC office is open Monday to Friday from 8 am to 4:30 pm.  </w:t>
      </w:r>
      <w:r>
        <w:rPr>
          <w:sz w:val="22"/>
          <w:szCs w:val="22"/>
          <w:lang w:val="en-CA"/>
        </w:rPr>
        <w:t>Summer Friday closing will be 3:30 pm</w:t>
      </w:r>
      <w:r w:rsidRPr="00D73B65">
        <w:rPr>
          <w:sz w:val="22"/>
          <w:szCs w:val="22"/>
          <w:lang w:val="en-CA"/>
        </w:rPr>
        <w:t>.  The phone number is 416-393-0759.</w:t>
      </w:r>
    </w:p>
    <w:p w:rsidR="00120928" w:rsidRPr="00D73B65" w:rsidRDefault="00120928" w:rsidP="00120928">
      <w:pPr>
        <w:rPr>
          <w:sz w:val="22"/>
          <w:szCs w:val="22"/>
          <w:lang w:val="en-CA"/>
        </w:rPr>
      </w:pPr>
    </w:p>
    <w:p w:rsidR="00120928" w:rsidRPr="00622709" w:rsidRDefault="00120928" w:rsidP="00120928">
      <w:pPr>
        <w:ind w:right="630"/>
        <w:rPr>
          <w:sz w:val="22"/>
          <w:szCs w:val="22"/>
          <w:lang w:val="en-CA"/>
        </w:rPr>
      </w:pPr>
      <w:r w:rsidRPr="00D73B65">
        <w:rPr>
          <w:sz w:val="22"/>
          <w:szCs w:val="22"/>
          <w:lang w:val="en-CA"/>
        </w:rPr>
        <w:t>TCs are required to go the PRC office located at 17 Fairmeadow Ave, Room 107 with the ORIGINAL VSS document for verification prior to starting your practicum</w:t>
      </w:r>
      <w:r w:rsidRPr="00622709">
        <w:rPr>
          <w:sz w:val="22"/>
          <w:szCs w:val="22"/>
          <w:lang w:val="en-CA"/>
        </w:rPr>
        <w:t xml:space="preserve">.   </w:t>
      </w:r>
    </w:p>
    <w:p w:rsidR="00120928" w:rsidRPr="00622709" w:rsidRDefault="00120928" w:rsidP="00120928">
      <w:pPr>
        <w:ind w:right="630"/>
        <w:rPr>
          <w:color w:val="000080"/>
          <w:sz w:val="22"/>
          <w:szCs w:val="22"/>
          <w:lang w:val="en-CA"/>
        </w:rPr>
      </w:pPr>
    </w:p>
    <w:p w:rsidR="00120928" w:rsidRPr="00622709" w:rsidRDefault="00120928" w:rsidP="00120928">
      <w:pPr>
        <w:ind w:right="630"/>
        <w:rPr>
          <w:b/>
          <w:sz w:val="22"/>
          <w:szCs w:val="22"/>
          <w:u w:val="single"/>
          <w:lang w:val="en-CA"/>
        </w:rPr>
      </w:pPr>
      <w:r w:rsidRPr="00622709">
        <w:rPr>
          <w:b/>
          <w:sz w:val="22"/>
          <w:szCs w:val="22"/>
          <w:u w:val="single"/>
          <w:lang w:val="en-CA"/>
        </w:rPr>
        <w:t>Peel District School Board</w:t>
      </w:r>
      <w:r>
        <w:rPr>
          <w:b/>
          <w:sz w:val="22"/>
          <w:szCs w:val="22"/>
          <w:u w:val="single"/>
          <w:lang w:val="en-CA"/>
        </w:rPr>
        <w:t xml:space="preserve"> (Public Board)</w:t>
      </w:r>
    </w:p>
    <w:p w:rsidR="00120928" w:rsidRPr="00622709" w:rsidRDefault="00120928" w:rsidP="00120928">
      <w:pPr>
        <w:ind w:right="630"/>
        <w:rPr>
          <w:sz w:val="22"/>
          <w:szCs w:val="22"/>
        </w:rPr>
      </w:pPr>
      <w:r w:rsidRPr="00622709">
        <w:rPr>
          <w:sz w:val="22"/>
          <w:szCs w:val="22"/>
        </w:rPr>
        <w:t xml:space="preserve">All TCs placed in a Peel District School are required to provide a Criminal Record Check that is satisfactory to the board prior to the commencement of any duties.  The Criminal Record Check must meet all of the conditions outlined below.  It is the responsibility of the TC to ensure that the conditions below are met.  </w:t>
      </w:r>
    </w:p>
    <w:p w:rsidR="00120928" w:rsidRPr="00622709" w:rsidRDefault="00120928" w:rsidP="00120928">
      <w:pPr>
        <w:ind w:right="630"/>
        <w:rPr>
          <w:sz w:val="22"/>
          <w:szCs w:val="22"/>
        </w:rPr>
      </w:pPr>
    </w:p>
    <w:p w:rsidR="00120928" w:rsidRPr="00622709" w:rsidRDefault="00120928" w:rsidP="00120928">
      <w:pPr>
        <w:pStyle w:val="ListParagraph"/>
        <w:numPr>
          <w:ilvl w:val="0"/>
          <w:numId w:val="2"/>
        </w:numPr>
        <w:ind w:right="630"/>
        <w:rPr>
          <w:rFonts w:cs="Arial"/>
          <w:b/>
          <w:szCs w:val="22"/>
        </w:rPr>
      </w:pPr>
      <w:r w:rsidRPr="00622709">
        <w:rPr>
          <w:rFonts w:cs="Arial"/>
          <w:b/>
          <w:szCs w:val="22"/>
        </w:rPr>
        <w:t>Must have been completed by a police service within the preceding 6 months</w:t>
      </w:r>
    </w:p>
    <w:p w:rsidR="00120928" w:rsidRPr="00622709" w:rsidRDefault="00120928" w:rsidP="00120928">
      <w:pPr>
        <w:pStyle w:val="ListParagraph"/>
        <w:numPr>
          <w:ilvl w:val="0"/>
          <w:numId w:val="2"/>
        </w:numPr>
        <w:ind w:right="630"/>
        <w:rPr>
          <w:rFonts w:cs="Arial"/>
          <w:b/>
          <w:szCs w:val="22"/>
        </w:rPr>
      </w:pPr>
      <w:r w:rsidRPr="00622709">
        <w:rPr>
          <w:rFonts w:cs="Arial"/>
          <w:b/>
          <w:szCs w:val="22"/>
        </w:rPr>
        <w:t>Must include a Vulnerable Sector Screening (VSS) including a search of the pardoned sex offender database</w:t>
      </w:r>
    </w:p>
    <w:p w:rsidR="00120928" w:rsidRPr="00622709" w:rsidRDefault="00120928" w:rsidP="00120928">
      <w:pPr>
        <w:pStyle w:val="ListParagraph"/>
        <w:numPr>
          <w:ilvl w:val="0"/>
          <w:numId w:val="2"/>
        </w:numPr>
        <w:ind w:right="630"/>
        <w:rPr>
          <w:rFonts w:cs="Arial"/>
          <w:b/>
          <w:szCs w:val="22"/>
        </w:rPr>
      </w:pPr>
      <w:r w:rsidRPr="00622709">
        <w:rPr>
          <w:rFonts w:cs="Arial"/>
          <w:b/>
          <w:szCs w:val="22"/>
        </w:rPr>
        <w:t>Must be an original</w:t>
      </w:r>
    </w:p>
    <w:p w:rsidR="00120928" w:rsidRPr="00622709" w:rsidRDefault="00120928" w:rsidP="00120928">
      <w:pPr>
        <w:ind w:right="630"/>
        <w:rPr>
          <w:sz w:val="22"/>
          <w:szCs w:val="22"/>
        </w:rPr>
      </w:pPr>
    </w:p>
    <w:p w:rsidR="00120928" w:rsidRPr="00622709" w:rsidRDefault="00120928" w:rsidP="00120928">
      <w:pPr>
        <w:ind w:right="630"/>
        <w:rPr>
          <w:sz w:val="22"/>
          <w:szCs w:val="22"/>
        </w:rPr>
      </w:pPr>
      <w:r w:rsidRPr="00622709">
        <w:rPr>
          <w:sz w:val="22"/>
          <w:szCs w:val="22"/>
        </w:rPr>
        <w:t>The original Criminal Record Check, and any additional information requested, will become the property of the Peel District School Board, and will not be returned, copied or forwarded to any other institution or individual</w:t>
      </w:r>
      <w:r w:rsidRPr="00622709">
        <w:rPr>
          <w:b/>
          <w:sz w:val="22"/>
          <w:szCs w:val="22"/>
        </w:rPr>
        <w:t>.  The original Criminal Record Check should be hand delivered, if possible, to Lisa Cruickshank, Employee Relations Officer, Criminal Record Checks/Professional Certification, Human Resources Support Services, 5650 Hurontario Street, Mississauga, ON  L5R 1C6,</w:t>
      </w:r>
      <w:r w:rsidRPr="00622709">
        <w:rPr>
          <w:sz w:val="22"/>
          <w:szCs w:val="22"/>
        </w:rPr>
        <w:t xml:space="preserve"> in a sealed envelope marked confidential, include the applicant’s full name and nature of duties (employment, volunteer, placement, etc.), and the words “Criminal Record Check”.  This is an important document.  You should make a copy of your Criminal Record Check for your own records prior to submitting.  </w:t>
      </w:r>
    </w:p>
    <w:p w:rsidR="00120928" w:rsidRPr="00622709" w:rsidRDefault="00120928" w:rsidP="00120928">
      <w:pPr>
        <w:pStyle w:val="ListParagraph"/>
        <w:ind w:right="630"/>
        <w:rPr>
          <w:rFonts w:cs="Arial"/>
          <w:szCs w:val="22"/>
        </w:rPr>
      </w:pPr>
      <w:r w:rsidRPr="00622709">
        <w:rPr>
          <w:rFonts w:cs="Arial"/>
          <w:szCs w:val="22"/>
        </w:rPr>
        <w:t xml:space="preserve">.  </w:t>
      </w:r>
    </w:p>
    <w:p w:rsidR="00120928" w:rsidRPr="00622709" w:rsidRDefault="00120928" w:rsidP="00120928">
      <w:pPr>
        <w:rPr>
          <w:sz w:val="22"/>
          <w:szCs w:val="22"/>
        </w:rPr>
      </w:pPr>
      <w:r w:rsidRPr="00622709">
        <w:rPr>
          <w:sz w:val="22"/>
          <w:szCs w:val="22"/>
        </w:rPr>
        <w:t>Many police services will provide the applicant with multiple originals if requested at the time of application.  TCs placed in a Peel District School should request an additional original for their own records.  You will be required to produce another original VSS should a change in placement occur to a Board other than Peel within the academic year</w:t>
      </w:r>
      <w:r>
        <w:rPr>
          <w:sz w:val="22"/>
          <w:szCs w:val="22"/>
        </w:rPr>
        <w:t>.</w:t>
      </w:r>
    </w:p>
    <w:p w:rsidR="00120928" w:rsidRPr="00622709" w:rsidRDefault="00120928" w:rsidP="00120928">
      <w:pPr>
        <w:rPr>
          <w:sz w:val="22"/>
          <w:szCs w:val="22"/>
        </w:rPr>
      </w:pPr>
    </w:p>
    <w:p w:rsidR="00120928" w:rsidRPr="00A144B5" w:rsidRDefault="00120928" w:rsidP="00A144B5">
      <w:pPr>
        <w:ind w:right="630"/>
        <w:rPr>
          <w:sz w:val="20"/>
          <w:szCs w:val="20"/>
        </w:rPr>
      </w:pPr>
    </w:p>
    <w:sectPr w:rsidR="00120928" w:rsidRPr="00A144B5" w:rsidSect="00A144B5">
      <w:pgSz w:w="12240" w:h="15840"/>
      <w:pgMar w:top="720" w:right="576"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86393"/>
    <w:multiLevelType w:val="hybridMultilevel"/>
    <w:tmpl w:val="7AFE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8C69E0"/>
    <w:multiLevelType w:val="hybridMultilevel"/>
    <w:tmpl w:val="0E2AA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894CE3"/>
    <w:multiLevelType w:val="hybridMultilevel"/>
    <w:tmpl w:val="CF2C51E6"/>
    <w:lvl w:ilvl="0" w:tplc="375637B6">
      <w:start w:val="201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4B5"/>
    <w:rsid w:val="00013860"/>
    <w:rsid w:val="000955E4"/>
    <w:rsid w:val="00120928"/>
    <w:rsid w:val="00176A4F"/>
    <w:rsid w:val="001B7FCE"/>
    <w:rsid w:val="00242068"/>
    <w:rsid w:val="00281F7F"/>
    <w:rsid w:val="00333624"/>
    <w:rsid w:val="005216DD"/>
    <w:rsid w:val="007B6617"/>
    <w:rsid w:val="008B4795"/>
    <w:rsid w:val="00971BEA"/>
    <w:rsid w:val="00A144B5"/>
    <w:rsid w:val="00A2532F"/>
    <w:rsid w:val="00A830F7"/>
    <w:rsid w:val="00AF15B1"/>
    <w:rsid w:val="00B404B3"/>
    <w:rsid w:val="00B5557C"/>
    <w:rsid w:val="00C54413"/>
    <w:rsid w:val="00C73360"/>
    <w:rsid w:val="00D32CC9"/>
    <w:rsid w:val="00E3026E"/>
    <w:rsid w:val="00E76F39"/>
    <w:rsid w:val="00F92608"/>
    <w:rsid w:val="00FA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4B5"/>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44B5"/>
    <w:rPr>
      <w:color w:val="0000FF"/>
      <w:u w:val="single"/>
    </w:rPr>
  </w:style>
  <w:style w:type="paragraph" w:styleId="ListParagraph">
    <w:name w:val="List Paragraph"/>
    <w:basedOn w:val="Normal"/>
    <w:uiPriority w:val="34"/>
    <w:qFormat/>
    <w:rsid w:val="00A144B5"/>
    <w:pPr>
      <w:ind w:left="720"/>
      <w:contextualSpacing/>
    </w:pPr>
    <w:rPr>
      <w:rFonts w:cs="Times New Roman"/>
      <w:sz w:val="22"/>
      <w:szCs w:val="20"/>
      <w:lang w:eastAsia="en-CA"/>
    </w:rPr>
  </w:style>
  <w:style w:type="paragraph" w:styleId="BalloonText">
    <w:name w:val="Balloon Text"/>
    <w:basedOn w:val="Normal"/>
    <w:link w:val="BalloonTextChar"/>
    <w:uiPriority w:val="99"/>
    <w:semiHidden/>
    <w:unhideWhenUsed/>
    <w:rsid w:val="00120928"/>
    <w:rPr>
      <w:rFonts w:ascii="Tahoma" w:hAnsi="Tahoma" w:cs="Tahoma"/>
      <w:sz w:val="16"/>
      <w:szCs w:val="16"/>
    </w:rPr>
  </w:style>
  <w:style w:type="character" w:customStyle="1" w:styleId="BalloonTextChar">
    <w:name w:val="Balloon Text Char"/>
    <w:basedOn w:val="DefaultParagraphFont"/>
    <w:link w:val="BalloonText"/>
    <w:uiPriority w:val="99"/>
    <w:semiHidden/>
    <w:rsid w:val="00120928"/>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4B5"/>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44B5"/>
    <w:rPr>
      <w:color w:val="0000FF"/>
      <w:u w:val="single"/>
    </w:rPr>
  </w:style>
  <w:style w:type="paragraph" w:styleId="ListParagraph">
    <w:name w:val="List Paragraph"/>
    <w:basedOn w:val="Normal"/>
    <w:uiPriority w:val="34"/>
    <w:qFormat/>
    <w:rsid w:val="00A144B5"/>
    <w:pPr>
      <w:ind w:left="720"/>
      <w:contextualSpacing/>
    </w:pPr>
    <w:rPr>
      <w:rFonts w:cs="Times New Roman"/>
      <w:sz w:val="22"/>
      <w:szCs w:val="20"/>
      <w:lang w:eastAsia="en-CA"/>
    </w:rPr>
  </w:style>
  <w:style w:type="paragraph" w:styleId="BalloonText">
    <w:name w:val="Balloon Text"/>
    <w:basedOn w:val="Normal"/>
    <w:link w:val="BalloonTextChar"/>
    <w:uiPriority w:val="99"/>
    <w:semiHidden/>
    <w:unhideWhenUsed/>
    <w:rsid w:val="00120928"/>
    <w:rPr>
      <w:rFonts w:ascii="Tahoma" w:hAnsi="Tahoma" w:cs="Tahoma"/>
      <w:sz w:val="16"/>
      <w:szCs w:val="16"/>
    </w:rPr>
  </w:style>
  <w:style w:type="character" w:customStyle="1" w:styleId="BalloonTextChar">
    <w:name w:val="Balloon Text Char"/>
    <w:basedOn w:val="DefaultParagraphFont"/>
    <w:link w:val="BalloonText"/>
    <w:uiPriority w:val="99"/>
    <w:semiHidden/>
    <w:rsid w:val="0012092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yrp.ca/en/services/vulnerable-sector-check.as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997</Words>
  <Characters>5688</Characters>
  <Application>Microsoft Macintosh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Faculty of Education</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Clabassi</dc:creator>
  <cp:lastModifiedBy>dianev</cp:lastModifiedBy>
  <cp:revision>2</cp:revision>
  <cp:lastPrinted>2013-02-26T15:38:00Z</cp:lastPrinted>
  <dcterms:created xsi:type="dcterms:W3CDTF">2017-05-19T15:58:00Z</dcterms:created>
  <dcterms:modified xsi:type="dcterms:W3CDTF">2017-05-19T15:58:00Z</dcterms:modified>
</cp:coreProperties>
</file>